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8" w:rsidRDefault="007B4A3E" w:rsidP="00724768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914F7D" wp14:editId="56A363D2">
            <wp:simplePos x="0" y="0"/>
            <wp:positionH relativeFrom="column">
              <wp:posOffset>40640</wp:posOffset>
            </wp:positionH>
            <wp:positionV relativeFrom="paragraph">
              <wp:posOffset>-958850</wp:posOffset>
            </wp:positionV>
            <wp:extent cx="605790" cy="756920"/>
            <wp:effectExtent l="0" t="0" r="3810" b="5080"/>
            <wp:wrapTight wrapText="bothSides">
              <wp:wrapPolygon edited="0">
                <wp:start x="0" y="0"/>
                <wp:lineTo x="0" y="17940"/>
                <wp:lineTo x="4755" y="21201"/>
                <wp:lineTo x="5434" y="21201"/>
                <wp:lineTo x="15623" y="21201"/>
                <wp:lineTo x="16302" y="21201"/>
                <wp:lineTo x="21057" y="17940"/>
                <wp:lineTo x="210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ŠAPL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68" w:rsidRPr="00724768">
        <w:rPr>
          <w:b/>
          <w:bCs/>
          <w:sz w:val="40"/>
          <w:szCs w:val="40"/>
        </w:rPr>
        <w:t>Vý</w:t>
      </w:r>
      <w:r w:rsidR="00724768" w:rsidRPr="00724768">
        <w:rPr>
          <w:b/>
          <w:sz w:val="36"/>
          <w:szCs w:val="36"/>
        </w:rPr>
        <w:t>pis</w:t>
      </w:r>
    </w:p>
    <w:p w:rsidR="00724768" w:rsidRDefault="00724768" w:rsidP="00724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</w:t>
      </w:r>
      <w:r w:rsidR="0057262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veřejného zasedání obecního zastupitelstva v Šaplavě dne </w:t>
      </w:r>
      <w:proofErr w:type="gramStart"/>
      <w:r>
        <w:rPr>
          <w:b/>
          <w:sz w:val="36"/>
          <w:szCs w:val="36"/>
        </w:rPr>
        <w:t>2</w:t>
      </w:r>
      <w:r w:rsidR="0057262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 w:rsidR="0057262F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.202</w:t>
      </w:r>
      <w:r w:rsidR="0057262F">
        <w:rPr>
          <w:b/>
          <w:sz w:val="36"/>
          <w:szCs w:val="36"/>
        </w:rPr>
        <w:t>3</w:t>
      </w:r>
      <w:proofErr w:type="gramEnd"/>
    </w:p>
    <w:p w:rsidR="00724768" w:rsidRDefault="00724768" w:rsidP="0072476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xxxxxxxxxxxxxxxxxxxxxxxxxxxxxxxxxxxxxxxxxxxxxxxxxx</w:t>
      </w:r>
      <w:proofErr w:type="spellEnd"/>
    </w:p>
    <w:p w:rsidR="00724768" w:rsidRDefault="00724768" w:rsidP="00724768">
      <w:pPr>
        <w:rPr>
          <w:sz w:val="36"/>
          <w:szCs w:val="36"/>
        </w:rPr>
      </w:pPr>
    </w:p>
    <w:p w:rsidR="0057262F" w:rsidRDefault="0057262F" w:rsidP="00724768">
      <w:pPr>
        <w:rPr>
          <w:sz w:val="36"/>
          <w:szCs w:val="36"/>
        </w:rPr>
      </w:pPr>
      <w:r>
        <w:rPr>
          <w:b/>
        </w:rPr>
        <w:t>Obecní zastupitelstvo bere na vědomí opravu sakrálních památek v obci.</w:t>
      </w:r>
    </w:p>
    <w:p w:rsidR="00724768" w:rsidRDefault="00724768" w:rsidP="00724768">
      <w:r>
        <w:t>.</w:t>
      </w:r>
    </w:p>
    <w:p w:rsidR="0057262F" w:rsidRDefault="0057262F" w:rsidP="00724768">
      <w:pPr>
        <w:jc w:val="both"/>
        <w:rPr>
          <w:b/>
        </w:rPr>
      </w:pPr>
      <w:r w:rsidRPr="0057262F">
        <w:rPr>
          <w:b/>
        </w:rPr>
        <w:t>Obecní zastupitelstvo schvaluje závěrečný účet za rok 2022 s vyjádřením souhlasu s celoroč</w:t>
      </w:r>
      <w:r>
        <w:rPr>
          <w:b/>
        </w:rPr>
        <w:t>ním hospodařením „ bez výhrad“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6 : 0. Usnesení bylo schváleno.</w:t>
      </w:r>
    </w:p>
    <w:p w:rsidR="00724768" w:rsidRDefault="00724768" w:rsidP="00724768">
      <w:pPr>
        <w:jc w:val="both"/>
      </w:pPr>
    </w:p>
    <w:p w:rsidR="0057262F" w:rsidRDefault="0057262F" w:rsidP="0057262F">
      <w:pPr>
        <w:rPr>
          <w:b/>
        </w:rPr>
      </w:pPr>
      <w:r>
        <w:rPr>
          <w:b/>
        </w:rPr>
        <w:t xml:space="preserve">Obecní zastupitelstvo schvaluje účetní závěrku za rok 2022. </w:t>
      </w:r>
    </w:p>
    <w:p w:rsidR="00724768" w:rsidRDefault="0057262F" w:rsidP="0057262F">
      <w:pPr>
        <w:rPr>
          <w:b/>
        </w:rPr>
      </w:pPr>
      <w:r>
        <w:rPr>
          <w:b/>
        </w:rPr>
        <w:t>Hlasování: 6 : 0.</w:t>
      </w:r>
      <w:r>
        <w:rPr>
          <w:b/>
        </w:rPr>
        <w:t xml:space="preserve"> </w:t>
      </w:r>
      <w:r w:rsidR="00724768">
        <w:rPr>
          <w:b/>
        </w:rPr>
        <w:t>Usnesení bylo schváleno.</w:t>
      </w:r>
    </w:p>
    <w:p w:rsidR="00724768" w:rsidRDefault="00724768" w:rsidP="00724768"/>
    <w:p w:rsidR="0057262F" w:rsidRDefault="0057262F" w:rsidP="00724768">
      <w:pPr>
        <w:jc w:val="both"/>
        <w:rPr>
          <w:b/>
        </w:rPr>
      </w:pPr>
      <w:r w:rsidRPr="0057262F">
        <w:rPr>
          <w:b/>
        </w:rPr>
        <w:t>Obecní zastupitelstvo schvaluje inventarizaci majetku za rok 2022</w:t>
      </w:r>
      <w:r>
        <w:rPr>
          <w:b/>
        </w:rPr>
        <w:t>.</w:t>
      </w:r>
    </w:p>
    <w:p w:rsidR="00724768" w:rsidRDefault="00724768" w:rsidP="00724768">
      <w:pPr>
        <w:jc w:val="both"/>
      </w:pPr>
      <w:r>
        <w:rPr>
          <w:b/>
        </w:rPr>
        <w:t>Hlasování: pro 6 : 0.   Usnesení bylo schváleno.</w:t>
      </w:r>
    </w:p>
    <w:p w:rsidR="00724768" w:rsidRDefault="00724768" w:rsidP="00724768">
      <w:r>
        <w:t xml:space="preserve">        </w:t>
      </w:r>
    </w:p>
    <w:p w:rsidR="00724768" w:rsidRDefault="0057262F" w:rsidP="00724768">
      <w:pPr>
        <w:jc w:val="both"/>
        <w:rPr>
          <w:b/>
        </w:rPr>
      </w:pPr>
      <w:r w:rsidRPr="0057262F">
        <w:rPr>
          <w:b/>
        </w:rPr>
        <w:t>Obecní zastupitelstvo schvaluje zrušení doplatku za odvoz popelnic.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6 : 0. Usnesení bylo schváleno.</w:t>
      </w:r>
    </w:p>
    <w:p w:rsidR="00724768" w:rsidRDefault="00724768" w:rsidP="00724768">
      <w:pPr>
        <w:jc w:val="both"/>
        <w:rPr>
          <w:b/>
        </w:rPr>
      </w:pPr>
    </w:p>
    <w:p w:rsidR="00724768" w:rsidRDefault="0057262F" w:rsidP="00724768">
      <w:pPr>
        <w:jc w:val="both"/>
        <w:rPr>
          <w:b/>
        </w:rPr>
      </w:pPr>
      <w:r>
        <w:rPr>
          <w:b/>
        </w:rPr>
        <w:t>Obecní zastupitelstvo schvaluje „Dohodu o provedení práce“ s p. Janem Štanclem na údržbářské práce pro obec.</w:t>
      </w:r>
    </w:p>
    <w:p w:rsidR="00724768" w:rsidRDefault="00724768" w:rsidP="00724768">
      <w:pPr>
        <w:jc w:val="both"/>
      </w:pPr>
      <w:r>
        <w:rPr>
          <w:b/>
        </w:rPr>
        <w:t>Hlasování: 6 : 0. Usnesení bylo schváleno.</w:t>
      </w:r>
    </w:p>
    <w:p w:rsidR="00724768" w:rsidRDefault="00724768" w:rsidP="00724768">
      <w:r>
        <w:t xml:space="preserve">        </w:t>
      </w:r>
    </w:p>
    <w:p w:rsidR="0057262F" w:rsidRDefault="0057262F" w:rsidP="00724768">
      <w:r w:rsidRPr="0057262F">
        <w:rPr>
          <w:b/>
        </w:rPr>
        <w:t>Obecní zastupitelstvo bere na vědomí rozpočtové opatření č.1/2023</w:t>
      </w:r>
      <w:r w:rsidR="00724768">
        <w:t xml:space="preserve"> </w:t>
      </w:r>
    </w:p>
    <w:p w:rsidR="00724768" w:rsidRDefault="00724768" w:rsidP="00724768">
      <w:r>
        <w:t xml:space="preserve">     </w:t>
      </w:r>
    </w:p>
    <w:p w:rsidR="0057262F" w:rsidRPr="0057262F" w:rsidRDefault="0057262F" w:rsidP="0057262F">
      <w:pPr>
        <w:jc w:val="both"/>
        <w:rPr>
          <w:b/>
        </w:rPr>
      </w:pPr>
      <w:r w:rsidRPr="0057262F">
        <w:rPr>
          <w:b/>
        </w:rPr>
        <w:t>Obecní zastupitelstvo schvaluje „Dohodu o partnerství“ se Společnou Cidlinou pro účely realizace projektu „Komunální Společná CIDLINA I.“.</w:t>
      </w:r>
    </w:p>
    <w:p w:rsidR="0057262F" w:rsidRPr="0057262F" w:rsidRDefault="0057262F" w:rsidP="0057262F">
      <w:pPr>
        <w:jc w:val="both"/>
        <w:rPr>
          <w:b/>
        </w:rPr>
      </w:pPr>
      <w:r w:rsidRPr="0057262F">
        <w:rPr>
          <w:b/>
        </w:rPr>
        <w:t>Hlasování 6 : 0.</w:t>
      </w:r>
      <w:r w:rsidR="00C15850">
        <w:rPr>
          <w:b/>
        </w:rPr>
        <w:t xml:space="preserve"> </w:t>
      </w:r>
      <w:r w:rsidR="00C15850" w:rsidRPr="00C15850">
        <w:rPr>
          <w:b/>
        </w:rPr>
        <w:t>Usnesení bylo schváleno.</w:t>
      </w:r>
    </w:p>
    <w:p w:rsidR="0057262F" w:rsidRDefault="0057262F" w:rsidP="00724768">
      <w:pPr>
        <w:jc w:val="both"/>
        <w:rPr>
          <w:b/>
        </w:rPr>
      </w:pPr>
    </w:p>
    <w:p w:rsidR="00724768" w:rsidRDefault="00724768" w:rsidP="00724768"/>
    <w:p w:rsidR="00724768" w:rsidRDefault="00724768" w:rsidP="00724768"/>
    <w:p w:rsidR="00724768" w:rsidRDefault="00724768" w:rsidP="00724768">
      <w:pPr>
        <w:outlineLvl w:val="0"/>
      </w:pPr>
      <w:r>
        <w:t xml:space="preserve">V Šaplavě dne </w:t>
      </w:r>
      <w:proofErr w:type="gramStart"/>
      <w:r>
        <w:t>2</w:t>
      </w:r>
      <w:r w:rsidR="00C15850">
        <w:t>1</w:t>
      </w:r>
      <w:r>
        <w:t>.</w:t>
      </w:r>
      <w:r w:rsidR="00C15850">
        <w:t>03</w:t>
      </w:r>
      <w:r>
        <w:t>.202</w:t>
      </w:r>
      <w:r w:rsidR="00C15850">
        <w:t>3</w:t>
      </w:r>
      <w:proofErr w:type="gramEnd"/>
    </w:p>
    <w:p w:rsidR="00724768" w:rsidRDefault="00724768" w:rsidP="00724768">
      <w:r>
        <w:t xml:space="preserve">                                                                                             Starosta obce: František </w:t>
      </w:r>
      <w:proofErr w:type="spellStart"/>
      <w:r>
        <w:t>Šafka</w:t>
      </w:r>
      <w:proofErr w:type="spellEnd"/>
    </w:p>
    <w:p w:rsidR="00724768" w:rsidRDefault="00724768" w:rsidP="00724768">
      <w:pPr>
        <w:outlineLvl w:val="0"/>
      </w:pPr>
    </w:p>
    <w:p w:rsidR="00724768" w:rsidRDefault="00724768" w:rsidP="00724768">
      <w:pPr>
        <w:outlineLvl w:val="0"/>
      </w:pPr>
    </w:p>
    <w:p w:rsidR="00724768" w:rsidRDefault="00724768" w:rsidP="00724768">
      <w:pPr>
        <w:outlineLvl w:val="0"/>
      </w:pPr>
      <w:r>
        <w:t>Ověřovatelé zápisu:  Jana Štanclová</w:t>
      </w:r>
    </w:p>
    <w:p w:rsidR="00724768" w:rsidRDefault="00724768" w:rsidP="00724768">
      <w:pPr>
        <w:outlineLvl w:val="0"/>
      </w:pPr>
      <w:r>
        <w:t xml:space="preserve">                                 Michal Habich</w:t>
      </w:r>
    </w:p>
    <w:p w:rsidR="007B4A3E" w:rsidRDefault="007B4A3E" w:rsidP="005D6828">
      <w:pPr>
        <w:pStyle w:val="Default"/>
      </w:pPr>
      <w:bookmarkStart w:id="0" w:name="_GoBack"/>
      <w:bookmarkEnd w:id="0"/>
    </w:p>
    <w:sectPr w:rsidR="007B4A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BB" w:rsidRDefault="00310ABB" w:rsidP="00BC374D">
      <w:r>
        <w:separator/>
      </w:r>
    </w:p>
  </w:endnote>
  <w:endnote w:type="continuationSeparator" w:id="0">
    <w:p w:rsidR="00310ABB" w:rsidRDefault="00310ABB" w:rsidP="00B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8254"/>
      <w:docPartObj>
        <w:docPartGallery w:val="Page Numbers (Bottom of Page)"/>
        <w:docPartUnique/>
      </w:docPartObj>
    </w:sdtPr>
    <w:sdtEndPr/>
    <w:sdtContent>
      <w:p w:rsidR="00BC374D" w:rsidRDefault="00BC37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50">
          <w:rPr>
            <w:noProof/>
          </w:rPr>
          <w:t>1</w:t>
        </w:r>
        <w:r>
          <w:fldChar w:fldCharType="end"/>
        </w:r>
      </w:p>
    </w:sdtContent>
  </w:sdt>
  <w:p w:rsidR="00BC374D" w:rsidRDefault="00BC3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BB" w:rsidRDefault="00310ABB" w:rsidP="00BC374D">
      <w:r>
        <w:separator/>
      </w:r>
    </w:p>
  </w:footnote>
  <w:footnote w:type="continuationSeparator" w:id="0">
    <w:p w:rsidR="00310ABB" w:rsidRDefault="00310ABB" w:rsidP="00B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E" w:rsidRPr="007B4A3E" w:rsidRDefault="007B4A3E" w:rsidP="007B4A3E">
    <w:pPr>
      <w:pStyle w:val="Default"/>
      <w:jc w:val="center"/>
      <w:rPr>
        <w:b/>
        <w:color w:val="00B0F0"/>
        <w:sz w:val="40"/>
        <w:szCs w:val="40"/>
      </w:rPr>
    </w:pPr>
    <w:r w:rsidRPr="007B4A3E">
      <w:rPr>
        <w:b/>
        <w:bCs/>
        <w:color w:val="00B0F0"/>
        <w:sz w:val="40"/>
        <w:szCs w:val="40"/>
      </w:rPr>
      <w:t>OBEC ŠAPLAVA</w:t>
    </w:r>
  </w:p>
  <w:p w:rsidR="007B4A3E" w:rsidRPr="003F2F31" w:rsidRDefault="005D6828" w:rsidP="005D6828">
    <w:pPr>
      <w:pStyle w:val="Default"/>
      <w:tabs>
        <w:tab w:val="center" w:pos="4536"/>
        <w:tab w:val="right" w:pos="9072"/>
      </w:tabs>
      <w:rPr>
        <w:b/>
        <w:color w:val="808080"/>
        <w:sz w:val="28"/>
        <w:szCs w:val="28"/>
      </w:rPr>
    </w:pPr>
    <w:r>
      <w:rPr>
        <w:b/>
        <w:color w:val="808080"/>
        <w:sz w:val="23"/>
        <w:szCs w:val="23"/>
      </w:rPr>
      <w:tab/>
    </w:r>
    <w:r w:rsidR="007B4A3E" w:rsidRPr="003F2F31">
      <w:rPr>
        <w:b/>
        <w:color w:val="808080"/>
        <w:sz w:val="28"/>
        <w:szCs w:val="28"/>
      </w:rPr>
      <w:t>Šaplava 3 ● 503 53 Smidary</w:t>
    </w:r>
    <w:r w:rsidRPr="003F2F31">
      <w:rPr>
        <w:b/>
        <w:color w:val="808080"/>
        <w:sz w:val="28"/>
        <w:szCs w:val="28"/>
      </w:rPr>
      <w:tab/>
    </w:r>
  </w:p>
  <w:p w:rsidR="007B4A3E" w:rsidRPr="003F2F31" w:rsidRDefault="007B4A3E" w:rsidP="007B4A3E">
    <w:pPr>
      <w:pStyle w:val="Default"/>
      <w:jc w:val="center"/>
      <w:rPr>
        <w:b/>
        <w:color w:val="808080"/>
        <w:sz w:val="28"/>
        <w:szCs w:val="28"/>
      </w:rPr>
    </w:pPr>
    <w:r w:rsidRPr="003F2F31">
      <w:rPr>
        <w:color w:val="808080"/>
        <w:sz w:val="28"/>
        <w:szCs w:val="28"/>
      </w:rPr>
      <w:t xml:space="preserve">             </w:t>
    </w:r>
    <w:r w:rsidRPr="003F2F31">
      <w:rPr>
        <w:b/>
        <w:color w:val="808080"/>
        <w:sz w:val="28"/>
        <w:szCs w:val="28"/>
      </w:rPr>
      <w:t xml:space="preserve">Tel.: </w:t>
    </w:r>
    <w:r w:rsidR="005D6828" w:rsidRPr="003F2F31">
      <w:rPr>
        <w:b/>
        <w:color w:val="808080"/>
        <w:sz w:val="28"/>
        <w:szCs w:val="28"/>
      </w:rPr>
      <w:t>495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496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291</w:t>
    </w:r>
    <w:r w:rsidRPr="003F2F31">
      <w:rPr>
        <w:b/>
        <w:color w:val="808080"/>
        <w:sz w:val="28"/>
        <w:szCs w:val="28"/>
      </w:rPr>
      <w:t xml:space="preserve"> ● e-mail:</w:t>
    </w:r>
    <w:r w:rsidRPr="003F2F31">
      <w:rPr>
        <w:color w:val="808080"/>
        <w:sz w:val="28"/>
        <w:szCs w:val="28"/>
      </w:rPr>
      <w:t xml:space="preserve"> </w:t>
    </w:r>
    <w:hyperlink r:id="rId1" w:history="1">
      <w:r w:rsidRPr="003F2F31">
        <w:rPr>
          <w:rStyle w:val="Hypertextovodkaz"/>
          <w:sz w:val="28"/>
          <w:szCs w:val="28"/>
        </w:rPr>
        <w:t>saplava@volny.cz</w:t>
      </w:r>
    </w:hyperlink>
    <w:r w:rsidRPr="003F2F31">
      <w:rPr>
        <w:color w:val="808080"/>
        <w:sz w:val="28"/>
        <w:szCs w:val="28"/>
      </w:rPr>
      <w:t xml:space="preserve"> ● </w:t>
    </w:r>
    <w:hyperlink r:id="rId2" w:history="1">
      <w:r w:rsidRPr="003F2F31">
        <w:rPr>
          <w:rStyle w:val="Hypertextovodkaz"/>
          <w:sz w:val="28"/>
          <w:szCs w:val="28"/>
        </w:rPr>
        <w:t>www.saplava.cz</w:t>
      </w:r>
    </w:hyperlink>
    <w:r w:rsidRPr="003F2F31">
      <w:rPr>
        <w:color w:val="808080"/>
        <w:sz w:val="28"/>
        <w:szCs w:val="28"/>
      </w:rPr>
      <w:t xml:space="preserve">                                              </w:t>
    </w:r>
    <w:r w:rsidR="005D6828" w:rsidRPr="003F2F31">
      <w:rPr>
        <w:b/>
        <w:color w:val="808080"/>
        <w:sz w:val="28"/>
        <w:szCs w:val="28"/>
      </w:rPr>
      <w:t xml:space="preserve">IČ: </w:t>
    </w:r>
    <w:r w:rsidR="005D6828" w:rsidRPr="003F2F31">
      <w:rPr>
        <w:b/>
        <w:bCs/>
        <w:color w:val="808080"/>
        <w:sz w:val="28"/>
        <w:szCs w:val="28"/>
      </w:rPr>
      <w:t>00269689</w:t>
    </w:r>
  </w:p>
  <w:p w:rsidR="007B4A3E" w:rsidRDefault="007B4A3E" w:rsidP="007B4A3E">
    <w:pPr>
      <w:pStyle w:val="Zhlav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54110"/>
    <w:rsid w:val="002D7F46"/>
    <w:rsid w:val="00310ABB"/>
    <w:rsid w:val="00320DDD"/>
    <w:rsid w:val="003E391F"/>
    <w:rsid w:val="003F2F31"/>
    <w:rsid w:val="004009C7"/>
    <w:rsid w:val="00460257"/>
    <w:rsid w:val="00467087"/>
    <w:rsid w:val="0048227D"/>
    <w:rsid w:val="0056609C"/>
    <w:rsid w:val="0057262F"/>
    <w:rsid w:val="00572B6A"/>
    <w:rsid w:val="005D6828"/>
    <w:rsid w:val="00662A51"/>
    <w:rsid w:val="00705036"/>
    <w:rsid w:val="00724768"/>
    <w:rsid w:val="00740F6F"/>
    <w:rsid w:val="00776094"/>
    <w:rsid w:val="007B4A3E"/>
    <w:rsid w:val="008071D1"/>
    <w:rsid w:val="00836B8B"/>
    <w:rsid w:val="00840E70"/>
    <w:rsid w:val="008E0D9A"/>
    <w:rsid w:val="008E0F94"/>
    <w:rsid w:val="008E3791"/>
    <w:rsid w:val="0095005B"/>
    <w:rsid w:val="009A4381"/>
    <w:rsid w:val="00A40924"/>
    <w:rsid w:val="00AB1EC5"/>
    <w:rsid w:val="00BA694D"/>
    <w:rsid w:val="00BC374D"/>
    <w:rsid w:val="00C15850"/>
    <w:rsid w:val="00C979BB"/>
    <w:rsid w:val="00DC3168"/>
    <w:rsid w:val="00DC6420"/>
    <w:rsid w:val="00E4462B"/>
    <w:rsid w:val="00E51ACC"/>
    <w:rsid w:val="00EF5DDC"/>
    <w:rsid w:val="00F94325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lava.cz" TargetMode="External"/><Relationship Id="rId1" Type="http://schemas.openxmlformats.org/officeDocument/2006/relationships/hyperlink" Target="mailto:saplava@volny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2023-04-11T17:48:00Z</dcterms:created>
  <dcterms:modified xsi:type="dcterms:W3CDTF">2023-04-11T18:02:00Z</dcterms:modified>
</cp:coreProperties>
</file>