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0F7" w:rsidRDefault="009C70F7" w:rsidP="009C70F7">
      <w:pPr>
        <w:pBdr>
          <w:bottom w:val="single" w:sz="12" w:space="1" w:color="auto"/>
        </w:pBd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 b e c    Š A P L A V </w:t>
      </w:r>
      <w:proofErr w:type="gramStart"/>
      <w:r>
        <w:rPr>
          <w:sz w:val="28"/>
          <w:szCs w:val="28"/>
        </w:rPr>
        <w:t>A  -</w:t>
      </w:r>
      <w:proofErr w:type="gramEnd"/>
      <w:r>
        <w:rPr>
          <w:sz w:val="28"/>
          <w:szCs w:val="28"/>
        </w:rPr>
        <w:t xml:space="preserve">   Závěrečný účet   za rok   2018</w:t>
      </w:r>
    </w:p>
    <w:p w:rsidR="009C70F7" w:rsidRDefault="009C70F7" w:rsidP="009C70F7">
      <w:pPr>
        <w:rPr>
          <w:sz w:val="28"/>
          <w:szCs w:val="28"/>
        </w:rPr>
      </w:pPr>
    </w:p>
    <w:p w:rsidR="009C70F7" w:rsidRDefault="009C70F7" w:rsidP="009C70F7">
      <w:pPr>
        <w:rPr>
          <w:sz w:val="28"/>
          <w:szCs w:val="28"/>
        </w:rPr>
      </w:pPr>
    </w:p>
    <w:p w:rsidR="009C70F7" w:rsidRPr="00E96496" w:rsidRDefault="009C70F7" w:rsidP="009C70F7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b/>
          <w:sz w:val="28"/>
          <w:szCs w:val="28"/>
        </w:rPr>
      </w:pPr>
      <w:r w:rsidRPr="00E96496">
        <w:rPr>
          <w:b/>
          <w:sz w:val="28"/>
          <w:szCs w:val="28"/>
        </w:rPr>
        <w:t>Údaje o plnění příjmů a výdajů za rok 201</w:t>
      </w:r>
      <w:r>
        <w:rPr>
          <w:b/>
          <w:sz w:val="28"/>
          <w:szCs w:val="28"/>
        </w:rPr>
        <w:t>8</w:t>
      </w:r>
    </w:p>
    <w:p w:rsidR="009C70F7" w:rsidRDefault="009C70F7" w:rsidP="009C70F7">
      <w:pPr>
        <w:rPr>
          <w:sz w:val="28"/>
          <w:szCs w:val="28"/>
        </w:rPr>
      </w:pPr>
    </w:p>
    <w:p w:rsidR="009C70F7" w:rsidRDefault="009C70F7" w:rsidP="009C70F7">
      <w:pPr>
        <w:rPr>
          <w:sz w:val="28"/>
          <w:szCs w:val="28"/>
        </w:rPr>
      </w:pPr>
    </w:p>
    <w:p w:rsidR="009C70F7" w:rsidRPr="007A455C" w:rsidRDefault="009C70F7" w:rsidP="009C70F7">
      <w:pPr>
        <w:rPr>
          <w:sz w:val="28"/>
          <w:szCs w:val="28"/>
        </w:rPr>
      </w:pPr>
      <w:r w:rsidRPr="007A455C">
        <w:rPr>
          <w:sz w:val="28"/>
          <w:szCs w:val="28"/>
        </w:rPr>
        <w:t xml:space="preserve">§         položka     </w:t>
      </w: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  <w:t xml:space="preserve">Schválený </w:t>
      </w:r>
      <w:proofErr w:type="spellStart"/>
      <w:r w:rsidRPr="007A455C">
        <w:rPr>
          <w:sz w:val="28"/>
          <w:szCs w:val="28"/>
        </w:rPr>
        <w:t>rozp</w:t>
      </w:r>
      <w:proofErr w:type="spellEnd"/>
      <w:r w:rsidRPr="007A455C">
        <w:rPr>
          <w:sz w:val="28"/>
          <w:szCs w:val="28"/>
        </w:rPr>
        <w:t xml:space="preserve">. Čerpání </w:t>
      </w:r>
      <w:proofErr w:type="spellStart"/>
      <w:r w:rsidRPr="007A455C">
        <w:rPr>
          <w:sz w:val="28"/>
          <w:szCs w:val="28"/>
        </w:rPr>
        <w:t>rozp</w:t>
      </w:r>
      <w:proofErr w:type="spellEnd"/>
      <w:r w:rsidRPr="007A455C">
        <w:rPr>
          <w:sz w:val="28"/>
          <w:szCs w:val="28"/>
        </w:rPr>
        <w:t>.</w:t>
      </w:r>
    </w:p>
    <w:p w:rsidR="009C70F7" w:rsidRPr="007A455C" w:rsidRDefault="009C70F7" w:rsidP="009C70F7">
      <w:pPr>
        <w:pBdr>
          <w:bottom w:val="single" w:sz="12" w:space="1" w:color="auto"/>
        </w:pBdr>
        <w:rPr>
          <w:sz w:val="28"/>
          <w:szCs w:val="28"/>
        </w:rPr>
      </w:pP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  <w:t xml:space="preserve">    v tis. Kč              v tis. Kč</w:t>
      </w:r>
    </w:p>
    <w:p w:rsidR="009C70F7" w:rsidRPr="007A455C" w:rsidRDefault="009C70F7" w:rsidP="009C70F7">
      <w:pPr>
        <w:rPr>
          <w:sz w:val="28"/>
          <w:szCs w:val="28"/>
        </w:rPr>
      </w:pPr>
      <w:r w:rsidRPr="007A455C">
        <w:rPr>
          <w:sz w:val="28"/>
          <w:szCs w:val="28"/>
        </w:rPr>
        <w:t xml:space="preserve">        </w:t>
      </w:r>
    </w:p>
    <w:p w:rsidR="009C70F7" w:rsidRPr="007A455C" w:rsidRDefault="009C70F7" w:rsidP="009C70F7">
      <w:pPr>
        <w:rPr>
          <w:sz w:val="28"/>
          <w:szCs w:val="28"/>
        </w:rPr>
      </w:pP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7A455C">
        <w:rPr>
          <w:sz w:val="28"/>
          <w:szCs w:val="28"/>
        </w:rPr>
        <w:t xml:space="preserve">Daňové příjmy                          </w:t>
      </w:r>
      <w:r>
        <w:rPr>
          <w:sz w:val="28"/>
          <w:szCs w:val="28"/>
        </w:rPr>
        <w:t xml:space="preserve"> </w:t>
      </w:r>
      <w:r w:rsidRPr="007A455C">
        <w:rPr>
          <w:sz w:val="28"/>
          <w:szCs w:val="28"/>
        </w:rPr>
        <w:t xml:space="preserve">  </w:t>
      </w:r>
      <w:r>
        <w:rPr>
          <w:sz w:val="28"/>
          <w:szCs w:val="28"/>
        </w:rPr>
        <w:t>1 513</w:t>
      </w:r>
      <w:r w:rsidRPr="007A455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A455C">
        <w:rPr>
          <w:sz w:val="28"/>
          <w:szCs w:val="28"/>
        </w:rPr>
        <w:t xml:space="preserve">0             </w:t>
      </w:r>
      <w:r>
        <w:rPr>
          <w:sz w:val="28"/>
          <w:szCs w:val="28"/>
        </w:rPr>
        <w:t>1 644,92</w:t>
      </w:r>
      <w:r w:rsidRPr="007A4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                            </w:t>
      </w:r>
      <w:proofErr w:type="gramStart"/>
      <w:r w:rsidRPr="007A455C">
        <w:rPr>
          <w:sz w:val="28"/>
          <w:szCs w:val="28"/>
        </w:rPr>
        <w:t>Nedaňové  příjmy</w:t>
      </w:r>
      <w:proofErr w:type="gramEnd"/>
      <w:r w:rsidRPr="007A45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7A455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177</w:t>
      </w:r>
      <w:r w:rsidRPr="007A455C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7A455C">
        <w:rPr>
          <w:sz w:val="28"/>
          <w:szCs w:val="28"/>
        </w:rPr>
        <w:t xml:space="preserve">0                </w:t>
      </w:r>
      <w:r>
        <w:rPr>
          <w:sz w:val="28"/>
          <w:szCs w:val="28"/>
        </w:rPr>
        <w:t>185</w:t>
      </w:r>
      <w:r w:rsidRPr="007A455C">
        <w:rPr>
          <w:sz w:val="28"/>
          <w:szCs w:val="28"/>
        </w:rPr>
        <w:t>,</w:t>
      </w:r>
      <w:r>
        <w:rPr>
          <w:sz w:val="28"/>
          <w:szCs w:val="28"/>
        </w:rPr>
        <w:t>40</w:t>
      </w:r>
    </w:p>
    <w:p w:rsidR="009C70F7" w:rsidRPr="007A455C" w:rsidRDefault="009C70F7" w:rsidP="009C70F7">
      <w:pPr>
        <w:rPr>
          <w:sz w:val="28"/>
          <w:szCs w:val="28"/>
        </w:rPr>
      </w:pP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  <w:t xml:space="preserve">          Kapitálové příjmy                               </w:t>
      </w:r>
      <w:r>
        <w:rPr>
          <w:sz w:val="28"/>
          <w:szCs w:val="28"/>
        </w:rPr>
        <w:t>0,00</w:t>
      </w:r>
      <w:r w:rsidRPr="007A455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7A4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455C">
        <w:rPr>
          <w:sz w:val="28"/>
          <w:szCs w:val="28"/>
        </w:rPr>
        <w:t xml:space="preserve">      </w:t>
      </w:r>
      <w:r>
        <w:rPr>
          <w:sz w:val="28"/>
          <w:szCs w:val="28"/>
        </w:rPr>
        <w:t>0</w:t>
      </w:r>
      <w:r w:rsidRPr="007A455C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7A455C">
        <w:rPr>
          <w:sz w:val="28"/>
          <w:szCs w:val="28"/>
        </w:rPr>
        <w:t xml:space="preserve">  </w:t>
      </w:r>
    </w:p>
    <w:p w:rsidR="009C70F7" w:rsidRPr="007A455C" w:rsidRDefault="009C70F7" w:rsidP="009C70F7">
      <w:pPr>
        <w:rPr>
          <w:sz w:val="28"/>
          <w:szCs w:val="28"/>
        </w:rPr>
      </w:pP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</w:r>
      <w:r w:rsidRPr="007A455C">
        <w:rPr>
          <w:sz w:val="28"/>
          <w:szCs w:val="28"/>
        </w:rPr>
        <w:tab/>
        <w:t xml:space="preserve">Přijaté dotace                                 </w:t>
      </w:r>
      <w:r>
        <w:rPr>
          <w:sz w:val="28"/>
          <w:szCs w:val="28"/>
        </w:rPr>
        <w:t xml:space="preserve"> </w:t>
      </w:r>
      <w:r w:rsidRPr="007A455C">
        <w:rPr>
          <w:sz w:val="28"/>
          <w:szCs w:val="28"/>
        </w:rPr>
        <w:t xml:space="preserve">  </w:t>
      </w:r>
      <w:r>
        <w:rPr>
          <w:sz w:val="28"/>
          <w:szCs w:val="28"/>
        </w:rPr>
        <w:t>83</w:t>
      </w:r>
      <w:r w:rsidRPr="007A455C">
        <w:rPr>
          <w:sz w:val="28"/>
          <w:szCs w:val="28"/>
        </w:rPr>
        <w:t>,</w:t>
      </w:r>
      <w:r>
        <w:rPr>
          <w:sz w:val="28"/>
          <w:szCs w:val="28"/>
        </w:rPr>
        <w:t>88</w:t>
      </w:r>
      <w:r w:rsidRPr="007A455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138</w:t>
      </w:r>
      <w:r w:rsidRPr="007A455C">
        <w:rPr>
          <w:sz w:val="28"/>
          <w:szCs w:val="28"/>
        </w:rPr>
        <w:t>,</w:t>
      </w:r>
      <w:r>
        <w:rPr>
          <w:sz w:val="28"/>
          <w:szCs w:val="28"/>
        </w:rPr>
        <w:t>88</w:t>
      </w:r>
    </w:p>
    <w:p w:rsidR="009C70F7" w:rsidRPr="007A455C" w:rsidRDefault="009C70F7" w:rsidP="009C70F7">
      <w:pPr>
        <w:rPr>
          <w:sz w:val="28"/>
          <w:szCs w:val="28"/>
        </w:rPr>
      </w:pPr>
    </w:p>
    <w:p w:rsidR="009C70F7" w:rsidRPr="00374178" w:rsidRDefault="009C70F7" w:rsidP="009C70F7">
      <w:pPr>
        <w:pBdr>
          <w:bottom w:val="single" w:sz="12" w:space="1" w:color="auto"/>
        </w:pBdr>
        <w:rPr>
          <w:b/>
          <w:sz w:val="28"/>
          <w:szCs w:val="28"/>
        </w:rPr>
      </w:pPr>
      <w:r w:rsidRPr="00374178">
        <w:rPr>
          <w:b/>
          <w:sz w:val="28"/>
          <w:szCs w:val="28"/>
        </w:rPr>
        <w:t xml:space="preserve">P ř í j m y </w:t>
      </w:r>
      <w:r>
        <w:rPr>
          <w:b/>
          <w:sz w:val="28"/>
          <w:szCs w:val="28"/>
        </w:rPr>
        <w:t xml:space="preserve"> </w:t>
      </w:r>
      <w:r w:rsidRPr="00374178">
        <w:rPr>
          <w:b/>
          <w:sz w:val="28"/>
          <w:szCs w:val="28"/>
        </w:rPr>
        <w:t xml:space="preserve"> c e l k e m </w:t>
      </w:r>
      <w:r w:rsidRPr="00374178">
        <w:rPr>
          <w:b/>
          <w:sz w:val="28"/>
          <w:szCs w:val="28"/>
        </w:rPr>
        <w:tab/>
      </w:r>
      <w:r w:rsidRPr="00374178">
        <w:rPr>
          <w:b/>
          <w:sz w:val="28"/>
          <w:szCs w:val="28"/>
        </w:rPr>
        <w:tab/>
      </w:r>
      <w:r w:rsidRPr="00374178">
        <w:rPr>
          <w:b/>
          <w:sz w:val="28"/>
          <w:szCs w:val="28"/>
        </w:rPr>
        <w:tab/>
      </w:r>
      <w:r w:rsidRPr="00374178">
        <w:rPr>
          <w:b/>
          <w:sz w:val="28"/>
          <w:szCs w:val="28"/>
        </w:rPr>
        <w:tab/>
        <w:t xml:space="preserve">             1 774,38             1 969,20</w:t>
      </w:r>
    </w:p>
    <w:p w:rsidR="009C70F7" w:rsidRDefault="009C70F7" w:rsidP="009C70F7">
      <w:pPr>
        <w:rPr>
          <w:sz w:val="28"/>
          <w:szCs w:val="28"/>
        </w:rPr>
      </w:pP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2212                     Silnice – vyhrnování sněhu               60,00                   21,46        </w:t>
      </w: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>2219                     Pozemní kom. – chodník                320,00                  405,88</w:t>
      </w: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2221                     Provoz veřejné </w:t>
      </w:r>
      <w:proofErr w:type="spellStart"/>
      <w:proofErr w:type="gramStart"/>
      <w:r>
        <w:rPr>
          <w:sz w:val="28"/>
          <w:szCs w:val="28"/>
        </w:rPr>
        <w:t>siln.dopravy</w:t>
      </w:r>
      <w:proofErr w:type="spellEnd"/>
      <w:proofErr w:type="gramEnd"/>
      <w:r>
        <w:rPr>
          <w:sz w:val="28"/>
          <w:szCs w:val="28"/>
        </w:rPr>
        <w:t xml:space="preserve">              20,00                     0,00 </w:t>
      </w: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>2310                     Pitná voda                                            0,00                   16,68</w:t>
      </w: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>2321                     Čištění odpadních vod                       80,00                     0,90</w:t>
      </w: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>2341                     Vodní díla v </w:t>
      </w:r>
      <w:proofErr w:type="spellStart"/>
      <w:proofErr w:type="gramStart"/>
      <w:r>
        <w:rPr>
          <w:sz w:val="28"/>
          <w:szCs w:val="28"/>
        </w:rPr>
        <w:t>zem.krajině</w:t>
      </w:r>
      <w:proofErr w:type="spellEnd"/>
      <w:proofErr w:type="gramEnd"/>
      <w:r>
        <w:rPr>
          <w:sz w:val="28"/>
          <w:szCs w:val="28"/>
        </w:rPr>
        <w:t xml:space="preserve">                   60,00                     4,24</w:t>
      </w: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3111                     Předškolní zařízení – </w:t>
      </w:r>
      <w:proofErr w:type="spellStart"/>
      <w:r>
        <w:rPr>
          <w:sz w:val="28"/>
          <w:szCs w:val="28"/>
        </w:rPr>
        <w:t>fin</w:t>
      </w:r>
      <w:proofErr w:type="spellEnd"/>
      <w:r>
        <w:rPr>
          <w:sz w:val="28"/>
          <w:szCs w:val="28"/>
        </w:rPr>
        <w:t>. dar               2,00                    0,00</w:t>
      </w: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>3341                     Rozhlas a televize                                5,00                    0,00</w:t>
      </w: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3399                     Věcné </w:t>
      </w:r>
      <w:proofErr w:type="gramStart"/>
      <w:r>
        <w:rPr>
          <w:sz w:val="28"/>
          <w:szCs w:val="28"/>
        </w:rPr>
        <w:t>dary  občanům</w:t>
      </w:r>
      <w:proofErr w:type="gramEnd"/>
      <w:r>
        <w:rPr>
          <w:sz w:val="28"/>
          <w:szCs w:val="28"/>
        </w:rPr>
        <w:t xml:space="preserve">                         75,00                 22,55</w:t>
      </w: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>3412                     Sportovní zařízení v </w:t>
      </w:r>
      <w:proofErr w:type="spellStart"/>
      <w:proofErr w:type="gramStart"/>
      <w:r>
        <w:rPr>
          <w:sz w:val="28"/>
          <w:szCs w:val="28"/>
        </w:rPr>
        <w:t>maj.obce</w:t>
      </w:r>
      <w:proofErr w:type="spellEnd"/>
      <w:proofErr w:type="gramEnd"/>
      <w:r>
        <w:rPr>
          <w:sz w:val="28"/>
          <w:szCs w:val="28"/>
        </w:rPr>
        <w:t xml:space="preserve">            20,00                   2,95</w:t>
      </w: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3612                     Bytové hospodářství                         261,00               170,16 </w:t>
      </w: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>3631                     Veřejné osvětlení                                53,00                 25,78</w:t>
      </w: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>3639                     Platby daní a poplatků SR                    0,50                   1,26</w:t>
      </w: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3699                     </w:t>
      </w:r>
      <w:proofErr w:type="spellStart"/>
      <w:proofErr w:type="gramStart"/>
      <w:r>
        <w:rPr>
          <w:sz w:val="28"/>
          <w:szCs w:val="28"/>
        </w:rPr>
        <w:t>Ost.zál.bydlení</w:t>
      </w:r>
      <w:proofErr w:type="spellEnd"/>
      <w:proofErr w:type="gramEnd"/>
      <w:r>
        <w:rPr>
          <w:sz w:val="28"/>
          <w:szCs w:val="28"/>
        </w:rPr>
        <w:t xml:space="preserve">                                    20,00                   0,00 </w:t>
      </w: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3722                     Sběr a svoz </w:t>
      </w:r>
      <w:proofErr w:type="spellStart"/>
      <w:proofErr w:type="gramStart"/>
      <w:r>
        <w:rPr>
          <w:sz w:val="28"/>
          <w:szCs w:val="28"/>
        </w:rPr>
        <w:t>kom.odpad</w:t>
      </w:r>
      <w:proofErr w:type="spellEnd"/>
      <w:proofErr w:type="gramEnd"/>
      <w:r>
        <w:rPr>
          <w:sz w:val="28"/>
          <w:szCs w:val="28"/>
        </w:rPr>
        <w:t xml:space="preserve">                       80,00                 56,88</w:t>
      </w: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3723                     Sběr a svoz </w:t>
      </w:r>
      <w:proofErr w:type="spellStart"/>
      <w:proofErr w:type="gramStart"/>
      <w:r>
        <w:rPr>
          <w:sz w:val="28"/>
          <w:szCs w:val="28"/>
        </w:rPr>
        <w:t>ostat.odpadů</w:t>
      </w:r>
      <w:proofErr w:type="spellEnd"/>
      <w:proofErr w:type="gramEnd"/>
      <w:r>
        <w:rPr>
          <w:sz w:val="28"/>
          <w:szCs w:val="28"/>
        </w:rPr>
        <w:t xml:space="preserve">                    10,00                    3,78</w:t>
      </w: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3726                     Využívání a </w:t>
      </w:r>
      <w:proofErr w:type="spellStart"/>
      <w:proofErr w:type="gramStart"/>
      <w:r>
        <w:rPr>
          <w:sz w:val="28"/>
          <w:szCs w:val="28"/>
        </w:rPr>
        <w:t>zneškod.ostat</w:t>
      </w:r>
      <w:proofErr w:type="gramEnd"/>
      <w:r>
        <w:rPr>
          <w:sz w:val="28"/>
          <w:szCs w:val="28"/>
        </w:rPr>
        <w:t>.odpadů</w:t>
      </w:r>
      <w:proofErr w:type="spellEnd"/>
      <w:r>
        <w:rPr>
          <w:sz w:val="28"/>
          <w:szCs w:val="28"/>
        </w:rPr>
        <w:t xml:space="preserve">       5,00                    4,23</w:t>
      </w: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3745                     Péče o </w:t>
      </w:r>
      <w:proofErr w:type="gramStart"/>
      <w:r>
        <w:rPr>
          <w:sz w:val="28"/>
          <w:szCs w:val="28"/>
        </w:rPr>
        <w:t>vzhled  obce</w:t>
      </w:r>
      <w:proofErr w:type="gramEnd"/>
      <w:r>
        <w:rPr>
          <w:sz w:val="28"/>
          <w:szCs w:val="28"/>
        </w:rPr>
        <w:t xml:space="preserve">                          410,00                470,44</w:t>
      </w: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>4351                     Pečovatelská služba                              0,00                    4,60</w:t>
      </w: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>5212                     Nespecifikované rezervy                      5,00                     0,00</w:t>
      </w: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>5512                     Požární ochrana                                  10,00                     5,63</w:t>
      </w: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6112                     </w:t>
      </w:r>
      <w:proofErr w:type="gramStart"/>
      <w:r>
        <w:rPr>
          <w:sz w:val="28"/>
          <w:szCs w:val="28"/>
        </w:rPr>
        <w:t>Zastupitelstvo  obce</w:t>
      </w:r>
      <w:proofErr w:type="gramEnd"/>
      <w:r>
        <w:rPr>
          <w:sz w:val="28"/>
          <w:szCs w:val="28"/>
        </w:rPr>
        <w:t xml:space="preserve">                          182,00                 179,82</w:t>
      </w: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>6115                     Volby do zastupitelstev ÚSC                0,00                   14,30</w:t>
      </w: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>6118                      Volba prezidenta republiky                 22,98                  19,48</w:t>
      </w: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6171                     </w:t>
      </w:r>
      <w:proofErr w:type="gramStart"/>
      <w:r>
        <w:rPr>
          <w:sz w:val="28"/>
          <w:szCs w:val="28"/>
        </w:rPr>
        <w:t>Činnost  místní</w:t>
      </w:r>
      <w:proofErr w:type="gramEnd"/>
      <w:r>
        <w:rPr>
          <w:sz w:val="28"/>
          <w:szCs w:val="28"/>
        </w:rPr>
        <w:t xml:space="preserve"> správy                       310,00                 256,00</w:t>
      </w: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>6310                     Služby peněžních ústavů                       7,00                     5,70</w:t>
      </w: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>6320                     Pojištění                                               10,00                     9,67</w:t>
      </w: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>6399                     Ostatní finanční operace                      20,00                   17,48</w:t>
      </w:r>
    </w:p>
    <w:p w:rsidR="009C70F7" w:rsidRDefault="009C70F7" w:rsidP="009C70F7">
      <w:pPr>
        <w:rPr>
          <w:sz w:val="28"/>
          <w:szCs w:val="28"/>
        </w:rPr>
      </w:pPr>
    </w:p>
    <w:p w:rsidR="009C70F7" w:rsidRDefault="009C70F7" w:rsidP="009C70F7">
      <w:pPr>
        <w:rPr>
          <w:sz w:val="28"/>
          <w:szCs w:val="28"/>
        </w:rPr>
      </w:pP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6402                     Finanční </w:t>
      </w:r>
      <w:proofErr w:type="spellStart"/>
      <w:proofErr w:type="gramStart"/>
      <w:r>
        <w:rPr>
          <w:sz w:val="28"/>
          <w:szCs w:val="28"/>
        </w:rPr>
        <w:t>vypoř.minulých</w:t>
      </w:r>
      <w:proofErr w:type="spellEnd"/>
      <w:proofErr w:type="gramEnd"/>
      <w:r>
        <w:rPr>
          <w:sz w:val="28"/>
          <w:szCs w:val="28"/>
        </w:rPr>
        <w:t xml:space="preserve"> let                  8,29                     8,29                                     </w:t>
      </w:r>
    </w:p>
    <w:p w:rsidR="009C70F7" w:rsidRDefault="009C70F7" w:rsidP="009C70F7">
      <w:pPr>
        <w:rPr>
          <w:sz w:val="28"/>
          <w:szCs w:val="28"/>
        </w:rPr>
      </w:pPr>
    </w:p>
    <w:p w:rsidR="009C70F7" w:rsidRPr="00374178" w:rsidRDefault="009C70F7" w:rsidP="009C70F7">
      <w:pPr>
        <w:pBdr>
          <w:bottom w:val="single" w:sz="12" w:space="1" w:color="auto"/>
        </w:pBdr>
        <w:rPr>
          <w:b/>
          <w:sz w:val="28"/>
          <w:szCs w:val="28"/>
        </w:rPr>
      </w:pPr>
      <w:r w:rsidRPr="00374178">
        <w:rPr>
          <w:b/>
          <w:sz w:val="28"/>
          <w:szCs w:val="28"/>
        </w:rPr>
        <w:t xml:space="preserve">V ý d a j e   c e l k e m </w:t>
      </w:r>
      <w:r w:rsidRPr="00374178">
        <w:rPr>
          <w:b/>
          <w:sz w:val="28"/>
          <w:szCs w:val="28"/>
        </w:rPr>
        <w:tab/>
      </w:r>
      <w:r w:rsidRPr="00374178">
        <w:rPr>
          <w:b/>
          <w:sz w:val="28"/>
          <w:szCs w:val="28"/>
        </w:rPr>
        <w:tab/>
      </w:r>
      <w:r w:rsidRPr="00374178">
        <w:rPr>
          <w:b/>
          <w:sz w:val="28"/>
          <w:szCs w:val="28"/>
        </w:rPr>
        <w:tab/>
      </w:r>
      <w:r w:rsidRPr="00374178">
        <w:rPr>
          <w:b/>
          <w:sz w:val="28"/>
          <w:szCs w:val="28"/>
        </w:rPr>
        <w:tab/>
        <w:t xml:space="preserve">               2 056,77              1 728,16</w:t>
      </w:r>
    </w:p>
    <w:p w:rsidR="009C70F7" w:rsidRDefault="009C70F7" w:rsidP="009C70F7">
      <w:pPr>
        <w:rPr>
          <w:sz w:val="28"/>
          <w:szCs w:val="28"/>
        </w:rPr>
      </w:pPr>
    </w:p>
    <w:p w:rsidR="009C70F7" w:rsidRDefault="009C70F7" w:rsidP="009C70F7">
      <w:pPr>
        <w:rPr>
          <w:sz w:val="28"/>
          <w:szCs w:val="28"/>
        </w:rPr>
      </w:pPr>
    </w:p>
    <w:p w:rsidR="009C70F7" w:rsidRDefault="009C70F7" w:rsidP="009C70F7">
      <w:pPr>
        <w:rPr>
          <w:sz w:val="28"/>
          <w:szCs w:val="28"/>
        </w:rPr>
      </w:pP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Neinvestiční dotace přijaté </w:t>
      </w:r>
      <w:proofErr w:type="gramStart"/>
      <w:r>
        <w:rPr>
          <w:sz w:val="28"/>
          <w:szCs w:val="28"/>
        </w:rPr>
        <w:t>od  krajského</w:t>
      </w:r>
      <w:proofErr w:type="gramEnd"/>
      <w:r>
        <w:rPr>
          <w:sz w:val="28"/>
          <w:szCs w:val="28"/>
        </w:rPr>
        <w:t xml:space="preserve"> úřadu               83,88                  138,88</w:t>
      </w:r>
    </w:p>
    <w:p w:rsidR="009C70F7" w:rsidRDefault="009C70F7" w:rsidP="009C70F7">
      <w:pPr>
        <w:rPr>
          <w:sz w:val="28"/>
          <w:szCs w:val="28"/>
        </w:rPr>
      </w:pP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Neinvestiční dotace z rozpočtu </w:t>
      </w:r>
      <w:proofErr w:type="spellStart"/>
      <w:r>
        <w:rPr>
          <w:sz w:val="28"/>
          <w:szCs w:val="28"/>
        </w:rPr>
        <w:t>Královéhr.kraje</w:t>
      </w:r>
      <w:proofErr w:type="spellEnd"/>
      <w:r>
        <w:rPr>
          <w:sz w:val="28"/>
          <w:szCs w:val="28"/>
        </w:rPr>
        <w:t xml:space="preserve">                 0,00                      0,00</w:t>
      </w: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>(v režimu de minimis)</w:t>
      </w:r>
    </w:p>
    <w:p w:rsidR="009C70F7" w:rsidRDefault="009C70F7" w:rsidP="009C70F7">
      <w:pPr>
        <w:rPr>
          <w:sz w:val="28"/>
          <w:szCs w:val="28"/>
        </w:rPr>
      </w:pP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>Investiční dotace přijaté od krajského úřadu                       -                           -</w:t>
      </w:r>
    </w:p>
    <w:p w:rsidR="009C70F7" w:rsidRDefault="009C70F7" w:rsidP="009C70F7">
      <w:pPr>
        <w:rPr>
          <w:sz w:val="28"/>
          <w:szCs w:val="28"/>
        </w:rPr>
      </w:pP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Dotace z Programu rozvoje </w:t>
      </w:r>
      <w:proofErr w:type="gramStart"/>
      <w:r>
        <w:rPr>
          <w:sz w:val="28"/>
          <w:szCs w:val="28"/>
        </w:rPr>
        <w:t>venkova  ČR</w:t>
      </w:r>
      <w:proofErr w:type="gramEnd"/>
      <w:r>
        <w:rPr>
          <w:sz w:val="28"/>
          <w:szCs w:val="28"/>
        </w:rPr>
        <w:t xml:space="preserve">                           -                           -</w:t>
      </w:r>
    </w:p>
    <w:p w:rsidR="009C70F7" w:rsidRDefault="009C70F7" w:rsidP="009C70F7">
      <w:pPr>
        <w:rPr>
          <w:sz w:val="28"/>
          <w:szCs w:val="28"/>
        </w:rPr>
      </w:pPr>
    </w:p>
    <w:p w:rsidR="009C70F7" w:rsidRDefault="009C70F7" w:rsidP="009C70F7">
      <w:pPr>
        <w:rPr>
          <w:sz w:val="28"/>
          <w:szCs w:val="28"/>
        </w:rPr>
      </w:pP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>Při inventarizaci nebyly zjištěny žádné rozdíly.</w:t>
      </w: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>Údaje o plnění rozpočtu příjmů, výdajů a o dalších finančních operacích v plném členění podle rozpočtové skladby jsou k nahlédnutí na obecním úřadu u účetní v úředních hodinách (výkaz FIN 2-12, rozbor čerpání příjmů a výdajů).</w:t>
      </w: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>Připomínky k návrhu závěrečného účtu mohou občané uplatnit písemně nebo ústně ode dne vyvěšení do 19.03.2019.</w:t>
      </w:r>
    </w:p>
    <w:p w:rsidR="009C70F7" w:rsidRDefault="009C70F7" w:rsidP="009C70F7">
      <w:pPr>
        <w:rPr>
          <w:sz w:val="28"/>
          <w:szCs w:val="28"/>
        </w:rPr>
      </w:pPr>
    </w:p>
    <w:p w:rsidR="009C70F7" w:rsidRPr="00E96496" w:rsidRDefault="009C70F7" w:rsidP="009C70F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E96496">
        <w:rPr>
          <w:b/>
          <w:sz w:val="28"/>
          <w:szCs w:val="28"/>
        </w:rPr>
        <w:t>Vyúčtování</w:t>
      </w:r>
      <w:r>
        <w:rPr>
          <w:sz w:val="28"/>
          <w:szCs w:val="28"/>
        </w:rPr>
        <w:t xml:space="preserve"> </w:t>
      </w:r>
      <w:r w:rsidRPr="00E96496">
        <w:rPr>
          <w:b/>
          <w:sz w:val="28"/>
          <w:szCs w:val="28"/>
        </w:rPr>
        <w:t>finančních vztahů ke státnímu rozpočtu</w:t>
      </w:r>
      <w:r>
        <w:rPr>
          <w:sz w:val="28"/>
          <w:szCs w:val="28"/>
        </w:rPr>
        <w:t xml:space="preserve"> </w:t>
      </w:r>
      <w:r w:rsidRPr="00E96496">
        <w:rPr>
          <w:b/>
          <w:sz w:val="28"/>
          <w:szCs w:val="28"/>
        </w:rPr>
        <w:t>a ostatním rozpočtům veřejné úrovně</w:t>
      </w:r>
    </w:p>
    <w:p w:rsidR="009C70F7" w:rsidRDefault="009C70F7" w:rsidP="009C70F7">
      <w:pPr>
        <w:rPr>
          <w:sz w:val="28"/>
          <w:szCs w:val="28"/>
        </w:rPr>
      </w:pP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>Dotace do rozpočtu obce za rok 2018 činily celkem 52 981,00 Kč. Rozpis přijatých dotací a jejich čerpání v průběhu roku 2018 je zpracován v tabulce. Dotace byly řádně vyúčtovány, nevyčerpané finanční prostředky z dotace na volbu prezidenta ČR ve výši 3 497,00 Kč a volby do 1/3 Senátu Parlamentu ČR a zastupitelstev obcí ve výši 15 704,00 Kč byly vráceny do státního rozpočtu dne 14.1.2019.</w:t>
      </w:r>
    </w:p>
    <w:p w:rsidR="009C70F7" w:rsidRDefault="009C70F7" w:rsidP="009C70F7">
      <w:pPr>
        <w:rPr>
          <w:sz w:val="28"/>
          <w:szCs w:val="28"/>
        </w:rPr>
      </w:pPr>
    </w:p>
    <w:p w:rsidR="009C70F7" w:rsidRDefault="009C70F7" w:rsidP="009C70F7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6"/>
        <w:gridCol w:w="1461"/>
        <w:gridCol w:w="1491"/>
        <w:gridCol w:w="1570"/>
        <w:gridCol w:w="1512"/>
        <w:gridCol w:w="1512"/>
      </w:tblGrid>
      <w:tr w:rsidR="009C70F7" w:rsidTr="00A3620C">
        <w:tc>
          <w:tcPr>
            <w:tcW w:w="1535" w:type="dxa"/>
          </w:tcPr>
          <w:p w:rsidR="009C70F7" w:rsidRPr="00CA78B8" w:rsidRDefault="009C70F7" w:rsidP="00A3620C">
            <w:pPr>
              <w:rPr>
                <w:b/>
                <w:sz w:val="28"/>
                <w:szCs w:val="28"/>
              </w:rPr>
            </w:pPr>
            <w:r w:rsidRPr="00CA78B8">
              <w:rPr>
                <w:b/>
                <w:sz w:val="28"/>
                <w:szCs w:val="28"/>
              </w:rPr>
              <w:t>Účel</w:t>
            </w:r>
          </w:p>
        </w:tc>
        <w:tc>
          <w:tcPr>
            <w:tcW w:w="1535" w:type="dxa"/>
          </w:tcPr>
          <w:p w:rsidR="009C70F7" w:rsidRPr="00CA78B8" w:rsidRDefault="009C70F7" w:rsidP="00A3620C">
            <w:pPr>
              <w:rPr>
                <w:b/>
                <w:sz w:val="28"/>
                <w:szCs w:val="28"/>
              </w:rPr>
            </w:pPr>
            <w:r w:rsidRPr="00CA78B8">
              <w:rPr>
                <w:b/>
                <w:sz w:val="28"/>
                <w:szCs w:val="28"/>
              </w:rPr>
              <w:t>ÚZ</w:t>
            </w:r>
          </w:p>
        </w:tc>
        <w:tc>
          <w:tcPr>
            <w:tcW w:w="1535" w:type="dxa"/>
          </w:tcPr>
          <w:p w:rsidR="009C70F7" w:rsidRPr="00CA78B8" w:rsidRDefault="009C70F7" w:rsidP="00A362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Pr="00CA78B8">
              <w:rPr>
                <w:b/>
                <w:sz w:val="28"/>
                <w:szCs w:val="28"/>
              </w:rPr>
              <w:t>oložka</w:t>
            </w:r>
          </w:p>
        </w:tc>
        <w:tc>
          <w:tcPr>
            <w:tcW w:w="1535" w:type="dxa"/>
          </w:tcPr>
          <w:p w:rsidR="009C70F7" w:rsidRPr="00CA78B8" w:rsidRDefault="009C70F7" w:rsidP="00A3620C">
            <w:pPr>
              <w:rPr>
                <w:b/>
                <w:sz w:val="28"/>
                <w:szCs w:val="28"/>
              </w:rPr>
            </w:pPr>
            <w:r w:rsidRPr="00CA78B8">
              <w:rPr>
                <w:b/>
                <w:sz w:val="28"/>
                <w:szCs w:val="28"/>
              </w:rPr>
              <w:t>Poskytnuto</w:t>
            </w:r>
          </w:p>
        </w:tc>
        <w:tc>
          <w:tcPr>
            <w:tcW w:w="1536" w:type="dxa"/>
          </w:tcPr>
          <w:p w:rsidR="009C70F7" w:rsidRPr="00CA78B8" w:rsidRDefault="009C70F7" w:rsidP="00A3620C">
            <w:pPr>
              <w:rPr>
                <w:b/>
                <w:sz w:val="28"/>
                <w:szCs w:val="28"/>
              </w:rPr>
            </w:pPr>
            <w:r w:rsidRPr="00CA78B8">
              <w:rPr>
                <w:b/>
                <w:sz w:val="28"/>
                <w:szCs w:val="28"/>
              </w:rPr>
              <w:t>Skutečně použito</w:t>
            </w:r>
          </w:p>
        </w:tc>
        <w:tc>
          <w:tcPr>
            <w:tcW w:w="1536" w:type="dxa"/>
          </w:tcPr>
          <w:p w:rsidR="009C70F7" w:rsidRPr="00CA78B8" w:rsidRDefault="009C70F7" w:rsidP="00A3620C">
            <w:pPr>
              <w:rPr>
                <w:b/>
                <w:sz w:val="28"/>
                <w:szCs w:val="28"/>
              </w:rPr>
            </w:pPr>
            <w:r w:rsidRPr="00CA78B8">
              <w:rPr>
                <w:b/>
                <w:sz w:val="28"/>
                <w:szCs w:val="28"/>
              </w:rPr>
              <w:t>Vráceno</w:t>
            </w:r>
          </w:p>
        </w:tc>
      </w:tr>
      <w:tr w:rsidR="009C70F7" w:rsidTr="00A3620C">
        <w:tc>
          <w:tcPr>
            <w:tcW w:w="1535" w:type="dxa"/>
          </w:tcPr>
          <w:p w:rsidR="009C70F7" w:rsidRDefault="009C70F7" w:rsidP="00A362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Volba prezidenta ČR</w:t>
            </w:r>
          </w:p>
        </w:tc>
        <w:tc>
          <w:tcPr>
            <w:tcW w:w="1535" w:type="dxa"/>
          </w:tcPr>
          <w:p w:rsidR="009C70F7" w:rsidRDefault="009C70F7" w:rsidP="00A36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98008</w:t>
            </w:r>
          </w:p>
        </w:tc>
        <w:tc>
          <w:tcPr>
            <w:tcW w:w="1535" w:type="dxa"/>
          </w:tcPr>
          <w:p w:rsidR="009C70F7" w:rsidRDefault="009C70F7" w:rsidP="00A36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4111</w:t>
            </w:r>
          </w:p>
        </w:tc>
        <w:tc>
          <w:tcPr>
            <w:tcW w:w="1535" w:type="dxa"/>
          </w:tcPr>
          <w:p w:rsidR="009C70F7" w:rsidRDefault="009C70F7" w:rsidP="00A36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22 981,00</w:t>
            </w:r>
          </w:p>
        </w:tc>
        <w:tc>
          <w:tcPr>
            <w:tcW w:w="1536" w:type="dxa"/>
          </w:tcPr>
          <w:p w:rsidR="009C70F7" w:rsidRDefault="009C70F7" w:rsidP="00A36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19 484,00</w:t>
            </w:r>
          </w:p>
        </w:tc>
        <w:tc>
          <w:tcPr>
            <w:tcW w:w="1536" w:type="dxa"/>
          </w:tcPr>
          <w:p w:rsidR="009C70F7" w:rsidRDefault="009C70F7" w:rsidP="00A36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3 497,00</w:t>
            </w:r>
          </w:p>
        </w:tc>
      </w:tr>
      <w:tr w:rsidR="009C70F7" w:rsidTr="00A3620C">
        <w:tc>
          <w:tcPr>
            <w:tcW w:w="1535" w:type="dxa"/>
          </w:tcPr>
          <w:p w:rsidR="009C70F7" w:rsidRDefault="009C70F7" w:rsidP="00A36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Volby do 1/3 Senátu a </w:t>
            </w:r>
            <w:proofErr w:type="spellStart"/>
            <w:proofErr w:type="gramStart"/>
            <w:r>
              <w:rPr>
                <w:sz w:val="28"/>
                <w:szCs w:val="28"/>
              </w:rPr>
              <w:t>zast.obcí</w:t>
            </w:r>
            <w:proofErr w:type="spellEnd"/>
            <w:proofErr w:type="gramEnd"/>
          </w:p>
        </w:tc>
        <w:tc>
          <w:tcPr>
            <w:tcW w:w="1535" w:type="dxa"/>
          </w:tcPr>
          <w:p w:rsidR="009C70F7" w:rsidRDefault="009C70F7" w:rsidP="00A36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98187</w:t>
            </w:r>
          </w:p>
        </w:tc>
        <w:tc>
          <w:tcPr>
            <w:tcW w:w="1535" w:type="dxa"/>
          </w:tcPr>
          <w:p w:rsidR="009C70F7" w:rsidRDefault="009C70F7" w:rsidP="00A36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4111</w:t>
            </w:r>
          </w:p>
        </w:tc>
        <w:tc>
          <w:tcPr>
            <w:tcW w:w="1535" w:type="dxa"/>
          </w:tcPr>
          <w:p w:rsidR="009C70F7" w:rsidRDefault="009C70F7" w:rsidP="00A36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30 000,00 </w:t>
            </w:r>
          </w:p>
          <w:p w:rsidR="009C70F7" w:rsidRDefault="009C70F7" w:rsidP="00A3620C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9C70F7" w:rsidRDefault="009C70F7" w:rsidP="00A36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14 296,00</w:t>
            </w:r>
          </w:p>
        </w:tc>
        <w:tc>
          <w:tcPr>
            <w:tcW w:w="1536" w:type="dxa"/>
          </w:tcPr>
          <w:p w:rsidR="009C70F7" w:rsidRDefault="009C70F7" w:rsidP="00A36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15 704,00</w:t>
            </w:r>
          </w:p>
          <w:p w:rsidR="009C70F7" w:rsidRDefault="009C70F7" w:rsidP="00A3620C">
            <w:pPr>
              <w:rPr>
                <w:sz w:val="28"/>
                <w:szCs w:val="28"/>
              </w:rPr>
            </w:pPr>
          </w:p>
        </w:tc>
      </w:tr>
      <w:tr w:rsidR="009C70F7" w:rsidTr="00A3620C">
        <w:tc>
          <w:tcPr>
            <w:tcW w:w="1535" w:type="dxa"/>
          </w:tcPr>
          <w:p w:rsidR="009C70F7" w:rsidRDefault="009C70F7" w:rsidP="00A3620C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9C70F7" w:rsidRDefault="009C70F7" w:rsidP="00A3620C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9C70F7" w:rsidRDefault="009C70F7" w:rsidP="00A3620C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9C70F7" w:rsidRDefault="009C70F7" w:rsidP="00A3620C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9C70F7" w:rsidRDefault="009C70F7" w:rsidP="00A3620C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9C70F7" w:rsidRDefault="009C70F7" w:rsidP="00A3620C">
            <w:pPr>
              <w:rPr>
                <w:sz w:val="28"/>
                <w:szCs w:val="28"/>
              </w:rPr>
            </w:pPr>
          </w:p>
        </w:tc>
      </w:tr>
      <w:tr w:rsidR="009C70F7" w:rsidTr="00A3620C">
        <w:tc>
          <w:tcPr>
            <w:tcW w:w="1535" w:type="dxa"/>
          </w:tcPr>
          <w:p w:rsidR="009C70F7" w:rsidRPr="00CA78B8" w:rsidRDefault="009C70F7" w:rsidP="00A3620C">
            <w:pPr>
              <w:rPr>
                <w:b/>
                <w:sz w:val="28"/>
                <w:szCs w:val="28"/>
              </w:rPr>
            </w:pPr>
            <w:r w:rsidRPr="00CA78B8"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1535" w:type="dxa"/>
          </w:tcPr>
          <w:p w:rsidR="009C70F7" w:rsidRPr="00CA78B8" w:rsidRDefault="009C70F7" w:rsidP="00A3620C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9C70F7" w:rsidRPr="00CA78B8" w:rsidRDefault="009C70F7" w:rsidP="00A3620C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9C70F7" w:rsidRPr="00CA78B8" w:rsidRDefault="009C70F7" w:rsidP="00A3620C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9C70F7" w:rsidRPr="00CA78B8" w:rsidRDefault="009C70F7" w:rsidP="00A3620C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9C70F7" w:rsidRPr="00CA78B8" w:rsidRDefault="009C70F7" w:rsidP="00A3620C">
            <w:pPr>
              <w:rPr>
                <w:b/>
                <w:sz w:val="28"/>
                <w:szCs w:val="28"/>
              </w:rPr>
            </w:pPr>
          </w:p>
        </w:tc>
      </w:tr>
    </w:tbl>
    <w:p w:rsidR="009C70F7" w:rsidRDefault="009C70F7" w:rsidP="009C70F7">
      <w:pPr>
        <w:rPr>
          <w:sz w:val="28"/>
          <w:szCs w:val="28"/>
        </w:rPr>
      </w:pPr>
    </w:p>
    <w:p w:rsidR="009C70F7" w:rsidRDefault="009C70F7" w:rsidP="009C70F7">
      <w:pPr>
        <w:rPr>
          <w:sz w:val="28"/>
          <w:szCs w:val="28"/>
        </w:rPr>
      </w:pPr>
    </w:p>
    <w:p w:rsidR="009C70F7" w:rsidRDefault="009C70F7" w:rsidP="009C70F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713AD6">
        <w:rPr>
          <w:b/>
          <w:sz w:val="28"/>
          <w:szCs w:val="28"/>
        </w:rPr>
        <w:lastRenderedPageBreak/>
        <w:t>Údaje o hospodaření s majetkem a dalších finančních operací</w:t>
      </w:r>
    </w:p>
    <w:p w:rsidR="009C70F7" w:rsidRDefault="009C70F7" w:rsidP="009C70F7">
      <w:pPr>
        <w:rPr>
          <w:sz w:val="28"/>
          <w:szCs w:val="28"/>
        </w:rPr>
      </w:pP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Výkaz Rozvaha a výkaz zisků a ztráty a příloha účetní závěrky jsou dostupné dálkovým přístupem na </w:t>
      </w:r>
      <w:hyperlink r:id="rId6" w:history="1">
        <w:r w:rsidRPr="00793334">
          <w:rPr>
            <w:rStyle w:val="Hypertextovodkaz"/>
            <w:sz w:val="28"/>
            <w:szCs w:val="28"/>
          </w:rPr>
          <w:t>www.saplava.cz</w:t>
        </w:r>
      </w:hyperlink>
      <w:r>
        <w:rPr>
          <w:sz w:val="28"/>
          <w:szCs w:val="28"/>
        </w:rPr>
        <w:t>. K nahlédnutí jsou na obecním úřadu v kanceláři účetní. Výkazy a příloha obsahují údaje o stavu a vývoji majetku za běžný rok včetně popisu významných vlivů na změny stavů.</w:t>
      </w:r>
    </w:p>
    <w:p w:rsidR="009C70F7" w:rsidRPr="00713AD6" w:rsidRDefault="009C70F7" w:rsidP="009C70F7">
      <w:pPr>
        <w:rPr>
          <w:sz w:val="28"/>
          <w:szCs w:val="28"/>
        </w:rPr>
      </w:pPr>
    </w:p>
    <w:p w:rsidR="009C70F7" w:rsidRDefault="009C70F7" w:rsidP="009C70F7">
      <w:pPr>
        <w:rPr>
          <w:sz w:val="28"/>
          <w:szCs w:val="28"/>
        </w:rPr>
      </w:pPr>
    </w:p>
    <w:p w:rsidR="009C70F7" w:rsidRDefault="009C70F7" w:rsidP="009C70F7">
      <w:pPr>
        <w:rPr>
          <w:sz w:val="28"/>
          <w:szCs w:val="28"/>
        </w:rPr>
      </w:pPr>
    </w:p>
    <w:p w:rsidR="009C70F7" w:rsidRPr="00713AD6" w:rsidRDefault="009C70F7" w:rsidP="009C70F7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713AD6">
        <w:rPr>
          <w:b/>
          <w:sz w:val="28"/>
          <w:szCs w:val="28"/>
        </w:rPr>
        <w:t>Zpráva o výsledku přezkoumání hospodaření obce za rok 201</w:t>
      </w:r>
      <w:r>
        <w:rPr>
          <w:b/>
          <w:sz w:val="28"/>
          <w:szCs w:val="28"/>
        </w:rPr>
        <w:t>8</w:t>
      </w:r>
    </w:p>
    <w:p w:rsidR="009C70F7" w:rsidRDefault="009C70F7" w:rsidP="009C70F7">
      <w:pPr>
        <w:rPr>
          <w:sz w:val="28"/>
          <w:szCs w:val="28"/>
        </w:rPr>
      </w:pP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Přezkoumání hospodaření obce za rok 2018 provedly pí.  Šárka </w:t>
      </w:r>
      <w:proofErr w:type="spellStart"/>
      <w:r>
        <w:rPr>
          <w:sz w:val="28"/>
          <w:szCs w:val="28"/>
        </w:rPr>
        <w:t>Šábrtová</w:t>
      </w:r>
      <w:proofErr w:type="spellEnd"/>
      <w:r>
        <w:rPr>
          <w:sz w:val="28"/>
          <w:szCs w:val="28"/>
        </w:rPr>
        <w:t xml:space="preserve">, Věra </w:t>
      </w:r>
      <w:proofErr w:type="spellStart"/>
      <w:r>
        <w:rPr>
          <w:sz w:val="28"/>
          <w:szCs w:val="28"/>
        </w:rPr>
        <w:t>Gilková</w:t>
      </w:r>
      <w:proofErr w:type="spellEnd"/>
      <w:r>
        <w:rPr>
          <w:sz w:val="28"/>
          <w:szCs w:val="28"/>
        </w:rPr>
        <w:t xml:space="preserve"> a Ing. Lucie Holmanová z Krajského úřadu Královéhradeckého kraje na základě písemné žádosti obce dne 26.11.2018 a 06.02.2019.</w:t>
      </w:r>
    </w:p>
    <w:p w:rsidR="009C70F7" w:rsidRDefault="009C70F7" w:rsidP="009C70F7">
      <w:pPr>
        <w:rPr>
          <w:sz w:val="28"/>
          <w:szCs w:val="28"/>
        </w:rPr>
      </w:pPr>
    </w:p>
    <w:p w:rsidR="009C70F7" w:rsidRDefault="009C70F7" w:rsidP="009C70F7">
      <w:pPr>
        <w:rPr>
          <w:sz w:val="28"/>
          <w:szCs w:val="28"/>
        </w:rPr>
      </w:pPr>
    </w:p>
    <w:p w:rsidR="009C70F7" w:rsidRDefault="009C70F7" w:rsidP="009C70F7">
      <w:pPr>
        <w:rPr>
          <w:sz w:val="28"/>
          <w:szCs w:val="28"/>
        </w:rPr>
      </w:pPr>
    </w:p>
    <w:p w:rsidR="009C70F7" w:rsidRDefault="009C70F7" w:rsidP="009C70F7">
      <w:pPr>
        <w:rPr>
          <w:sz w:val="28"/>
          <w:szCs w:val="28"/>
        </w:rPr>
      </w:pPr>
    </w:p>
    <w:p w:rsidR="009C70F7" w:rsidRDefault="009C70F7" w:rsidP="009C70F7">
      <w:pPr>
        <w:rPr>
          <w:sz w:val="28"/>
          <w:szCs w:val="28"/>
        </w:rPr>
      </w:pPr>
      <w:r w:rsidRPr="00CA78B8">
        <w:rPr>
          <w:b/>
          <w:sz w:val="28"/>
          <w:szCs w:val="28"/>
        </w:rPr>
        <w:t>Závěr zprávy: Při přezkoumání hospodaření – Obec Šaplava – za</w:t>
      </w:r>
      <w:r>
        <w:rPr>
          <w:b/>
          <w:sz w:val="28"/>
          <w:szCs w:val="28"/>
        </w:rPr>
        <w:t xml:space="preserve"> </w:t>
      </w:r>
      <w:r w:rsidRPr="00CA78B8">
        <w:rPr>
          <w:b/>
          <w:sz w:val="28"/>
          <w:szCs w:val="28"/>
        </w:rPr>
        <w:t>rok 201</w:t>
      </w:r>
      <w:r>
        <w:rPr>
          <w:b/>
          <w:sz w:val="28"/>
          <w:szCs w:val="28"/>
        </w:rPr>
        <w:t>8</w:t>
      </w:r>
      <w:r w:rsidRPr="00CA78B8">
        <w:rPr>
          <w:b/>
          <w:sz w:val="28"/>
          <w:szCs w:val="28"/>
        </w:rPr>
        <w:t xml:space="preserve"> nebyly zjištěny chyby a nedostatky</w:t>
      </w:r>
      <w:r>
        <w:rPr>
          <w:sz w:val="28"/>
          <w:szCs w:val="28"/>
        </w:rPr>
        <w:t xml:space="preserve"> (§ 10 odst.3 písm. a) zákona č. 20/2004 Sb.)</w:t>
      </w:r>
    </w:p>
    <w:p w:rsidR="009C70F7" w:rsidRDefault="009C70F7" w:rsidP="009C70F7">
      <w:pPr>
        <w:rPr>
          <w:sz w:val="28"/>
          <w:szCs w:val="28"/>
        </w:rPr>
      </w:pP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 xml:space="preserve">Plné znění zprávy o provedeném přezkoumání hospodaření obce za rok </w:t>
      </w:r>
      <w:proofErr w:type="gramStart"/>
      <w:r>
        <w:rPr>
          <w:sz w:val="28"/>
          <w:szCs w:val="28"/>
        </w:rPr>
        <w:t>2018  je</w:t>
      </w:r>
      <w:proofErr w:type="gramEnd"/>
      <w:r>
        <w:rPr>
          <w:sz w:val="28"/>
          <w:szCs w:val="28"/>
        </w:rPr>
        <w:t xml:space="preserve"> přílohou závěrečného účtu.</w:t>
      </w:r>
    </w:p>
    <w:p w:rsidR="009C70F7" w:rsidRDefault="009C70F7" w:rsidP="009C70F7">
      <w:pPr>
        <w:rPr>
          <w:sz w:val="28"/>
          <w:szCs w:val="28"/>
        </w:rPr>
      </w:pPr>
    </w:p>
    <w:p w:rsidR="009C70F7" w:rsidRDefault="009C70F7" w:rsidP="009C70F7">
      <w:pPr>
        <w:rPr>
          <w:sz w:val="28"/>
          <w:szCs w:val="28"/>
        </w:rPr>
      </w:pPr>
    </w:p>
    <w:p w:rsidR="009C70F7" w:rsidRDefault="009C70F7" w:rsidP="009C70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Vypracovala:  Fučíková</w:t>
      </w:r>
      <w:proofErr w:type="gramEnd"/>
      <w:r>
        <w:rPr>
          <w:sz w:val="28"/>
          <w:szCs w:val="28"/>
        </w:rPr>
        <w:t xml:space="preserve"> Dana</w:t>
      </w:r>
    </w:p>
    <w:p w:rsidR="009C70F7" w:rsidRDefault="009C70F7" w:rsidP="009C70F7">
      <w:pPr>
        <w:rPr>
          <w:sz w:val="28"/>
          <w:szCs w:val="28"/>
        </w:rPr>
      </w:pPr>
    </w:p>
    <w:p w:rsidR="009C70F7" w:rsidRDefault="009C70F7" w:rsidP="009C70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Schválil:  </w:t>
      </w:r>
      <w:proofErr w:type="spellStart"/>
      <w:r>
        <w:rPr>
          <w:sz w:val="28"/>
          <w:szCs w:val="28"/>
        </w:rPr>
        <w:t>Šafka</w:t>
      </w:r>
      <w:proofErr w:type="spellEnd"/>
      <w:proofErr w:type="gramEnd"/>
      <w:r>
        <w:rPr>
          <w:sz w:val="28"/>
          <w:szCs w:val="28"/>
        </w:rPr>
        <w:t xml:space="preserve"> František, starosta obce</w:t>
      </w:r>
    </w:p>
    <w:p w:rsidR="009C70F7" w:rsidRDefault="009C70F7" w:rsidP="009C70F7">
      <w:pPr>
        <w:rPr>
          <w:sz w:val="28"/>
          <w:szCs w:val="28"/>
        </w:rPr>
      </w:pPr>
    </w:p>
    <w:p w:rsidR="009C70F7" w:rsidRPr="00CA78B8" w:rsidRDefault="009C70F7" w:rsidP="009C70F7">
      <w:pPr>
        <w:rPr>
          <w:sz w:val="28"/>
          <w:szCs w:val="28"/>
        </w:rPr>
      </w:pPr>
    </w:p>
    <w:p w:rsidR="009C70F7" w:rsidRDefault="009C70F7" w:rsidP="009C70F7">
      <w:pPr>
        <w:rPr>
          <w:sz w:val="28"/>
          <w:szCs w:val="28"/>
        </w:rPr>
      </w:pPr>
    </w:p>
    <w:p w:rsidR="009C70F7" w:rsidRDefault="009C70F7" w:rsidP="009C70F7">
      <w:pPr>
        <w:rPr>
          <w:sz w:val="28"/>
          <w:szCs w:val="28"/>
        </w:rPr>
      </w:pPr>
      <w:r>
        <w:rPr>
          <w:sz w:val="28"/>
          <w:szCs w:val="28"/>
        </w:rPr>
        <w:t>Závěrečný účet byl zveřejněn dne: 20.03.2019</w:t>
      </w:r>
    </w:p>
    <w:p w:rsidR="009C70F7" w:rsidRDefault="009C70F7" w:rsidP="009C70F7">
      <w:pPr>
        <w:rPr>
          <w:sz w:val="28"/>
          <w:szCs w:val="28"/>
        </w:rPr>
      </w:pPr>
    </w:p>
    <w:p w:rsidR="001C1F3B" w:rsidRDefault="001C1F3B" w:rsidP="00A849A8">
      <w:pPr>
        <w:rPr>
          <w:sz w:val="28"/>
          <w:szCs w:val="28"/>
        </w:rPr>
      </w:pPr>
    </w:p>
    <w:p w:rsidR="001C1F3B" w:rsidRDefault="001C1F3B" w:rsidP="00A849A8">
      <w:pPr>
        <w:rPr>
          <w:sz w:val="28"/>
          <w:szCs w:val="28"/>
        </w:rPr>
      </w:pPr>
    </w:p>
    <w:p w:rsidR="001C1F3B" w:rsidRDefault="001C1F3B" w:rsidP="00A849A8">
      <w:pPr>
        <w:rPr>
          <w:sz w:val="28"/>
          <w:szCs w:val="28"/>
        </w:rPr>
      </w:pPr>
    </w:p>
    <w:p w:rsidR="001C1F3B" w:rsidRDefault="001C1F3B" w:rsidP="00A849A8">
      <w:pPr>
        <w:rPr>
          <w:sz w:val="28"/>
          <w:szCs w:val="28"/>
        </w:rPr>
      </w:pPr>
    </w:p>
    <w:sectPr w:rsidR="001C1F3B" w:rsidSect="00D42E8B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F5E24"/>
    <w:multiLevelType w:val="hybridMultilevel"/>
    <w:tmpl w:val="7D34A248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E2D15"/>
    <w:multiLevelType w:val="hybridMultilevel"/>
    <w:tmpl w:val="6AC0C6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47"/>
    <w:rsid w:val="00006398"/>
    <w:rsid w:val="00012D32"/>
    <w:rsid w:val="00054B52"/>
    <w:rsid w:val="000930EF"/>
    <w:rsid w:val="000A5627"/>
    <w:rsid w:val="000B20CF"/>
    <w:rsid w:val="000B24C1"/>
    <w:rsid w:val="000F3FCF"/>
    <w:rsid w:val="001622B4"/>
    <w:rsid w:val="001A085A"/>
    <w:rsid w:val="001B6645"/>
    <w:rsid w:val="001C1532"/>
    <w:rsid w:val="001C1F3B"/>
    <w:rsid w:val="001E1FC7"/>
    <w:rsid w:val="001E7D21"/>
    <w:rsid w:val="00282AFC"/>
    <w:rsid w:val="002B7CE6"/>
    <w:rsid w:val="0032046E"/>
    <w:rsid w:val="00327216"/>
    <w:rsid w:val="003274D6"/>
    <w:rsid w:val="003534B9"/>
    <w:rsid w:val="00360E28"/>
    <w:rsid w:val="00374178"/>
    <w:rsid w:val="00377A89"/>
    <w:rsid w:val="003923DF"/>
    <w:rsid w:val="00394B5D"/>
    <w:rsid w:val="003A1006"/>
    <w:rsid w:val="003A2564"/>
    <w:rsid w:val="003A3323"/>
    <w:rsid w:val="003A3AA5"/>
    <w:rsid w:val="003F1D78"/>
    <w:rsid w:val="003F7428"/>
    <w:rsid w:val="00404944"/>
    <w:rsid w:val="00407903"/>
    <w:rsid w:val="004665F2"/>
    <w:rsid w:val="00473E2D"/>
    <w:rsid w:val="00480B47"/>
    <w:rsid w:val="004F5EC3"/>
    <w:rsid w:val="004F6F8A"/>
    <w:rsid w:val="004F7C2B"/>
    <w:rsid w:val="00512AF1"/>
    <w:rsid w:val="00534E26"/>
    <w:rsid w:val="00563222"/>
    <w:rsid w:val="005E75FE"/>
    <w:rsid w:val="0060485D"/>
    <w:rsid w:val="00624549"/>
    <w:rsid w:val="00650BCD"/>
    <w:rsid w:val="0067738B"/>
    <w:rsid w:val="00682CFB"/>
    <w:rsid w:val="006B7F1B"/>
    <w:rsid w:val="006D5B5F"/>
    <w:rsid w:val="006E2937"/>
    <w:rsid w:val="006F4742"/>
    <w:rsid w:val="00713AD6"/>
    <w:rsid w:val="00785355"/>
    <w:rsid w:val="007A455C"/>
    <w:rsid w:val="007B267F"/>
    <w:rsid w:val="007C362C"/>
    <w:rsid w:val="007D2B43"/>
    <w:rsid w:val="007F7DA4"/>
    <w:rsid w:val="0080751B"/>
    <w:rsid w:val="00835D85"/>
    <w:rsid w:val="00876C8E"/>
    <w:rsid w:val="00885384"/>
    <w:rsid w:val="00892E24"/>
    <w:rsid w:val="008C5680"/>
    <w:rsid w:val="008C6305"/>
    <w:rsid w:val="008D65FE"/>
    <w:rsid w:val="00901747"/>
    <w:rsid w:val="00936CEF"/>
    <w:rsid w:val="0094249C"/>
    <w:rsid w:val="009803C9"/>
    <w:rsid w:val="00993C80"/>
    <w:rsid w:val="009B4B01"/>
    <w:rsid w:val="009C70F7"/>
    <w:rsid w:val="009E5CE1"/>
    <w:rsid w:val="009E78C9"/>
    <w:rsid w:val="00A035F8"/>
    <w:rsid w:val="00A05C7F"/>
    <w:rsid w:val="00A531B9"/>
    <w:rsid w:val="00A849A8"/>
    <w:rsid w:val="00A85D0B"/>
    <w:rsid w:val="00AE09DF"/>
    <w:rsid w:val="00B335B2"/>
    <w:rsid w:val="00B41DE9"/>
    <w:rsid w:val="00B42BAC"/>
    <w:rsid w:val="00B50FBC"/>
    <w:rsid w:val="00B60FD9"/>
    <w:rsid w:val="00B76075"/>
    <w:rsid w:val="00B8229F"/>
    <w:rsid w:val="00BB10B4"/>
    <w:rsid w:val="00BB110F"/>
    <w:rsid w:val="00BB1132"/>
    <w:rsid w:val="00BB6AD5"/>
    <w:rsid w:val="00BC7C0B"/>
    <w:rsid w:val="00BD458F"/>
    <w:rsid w:val="00C656C0"/>
    <w:rsid w:val="00C86781"/>
    <w:rsid w:val="00CA78B8"/>
    <w:rsid w:val="00CD3A06"/>
    <w:rsid w:val="00D27EE6"/>
    <w:rsid w:val="00D42E8B"/>
    <w:rsid w:val="00D847B0"/>
    <w:rsid w:val="00D84967"/>
    <w:rsid w:val="00DF3554"/>
    <w:rsid w:val="00E001E1"/>
    <w:rsid w:val="00E304E6"/>
    <w:rsid w:val="00E90B77"/>
    <w:rsid w:val="00E96496"/>
    <w:rsid w:val="00EA3B82"/>
    <w:rsid w:val="00EB7C53"/>
    <w:rsid w:val="00F157C6"/>
    <w:rsid w:val="00FD2ED0"/>
    <w:rsid w:val="00FD5956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E4E2AF-719E-4119-BFB2-DCFB0601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C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132"/>
    <w:pPr>
      <w:ind w:left="720"/>
      <w:contextualSpacing/>
    </w:pPr>
  </w:style>
  <w:style w:type="table" w:styleId="Mkatabulky">
    <w:name w:val="Table Grid"/>
    <w:basedOn w:val="Normlntabulka"/>
    <w:uiPriority w:val="59"/>
    <w:rsid w:val="00E96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13AD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A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pl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11335-B36D-44CC-AA11-A15A1D31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924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Saplava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</dc:creator>
  <cp:lastModifiedBy>Šaplava</cp:lastModifiedBy>
  <cp:revision>4</cp:revision>
  <cp:lastPrinted>2019-03-19T19:55:00Z</cp:lastPrinted>
  <dcterms:created xsi:type="dcterms:W3CDTF">2019-03-19T19:58:00Z</dcterms:created>
  <dcterms:modified xsi:type="dcterms:W3CDTF">2019-03-19T19:59:00Z</dcterms:modified>
</cp:coreProperties>
</file>